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  <w:r>
        <w:rPr>
          <w:sz w:val="24"/>
          <w:szCs w:val="24"/>
        </w:rPr>
        <w:t>My Paper</w:t>
      </w:r>
    </w:p>
    <w:p w:rsidR="008E6A4C" w:rsidRDefault="008E6A4C" w:rsidP="008E6A4C">
      <w:pPr>
        <w:jc w:val="center"/>
        <w:rPr>
          <w:sz w:val="24"/>
          <w:szCs w:val="24"/>
        </w:rPr>
      </w:pPr>
      <w:r>
        <w:rPr>
          <w:sz w:val="24"/>
          <w:szCs w:val="24"/>
        </w:rPr>
        <w:t>Ms. Gann</w:t>
      </w:r>
    </w:p>
    <w:p w:rsidR="008E6A4C" w:rsidRDefault="008E6A4C" w:rsidP="008E6A4C">
      <w:pPr>
        <w:jc w:val="center"/>
        <w:rPr>
          <w:sz w:val="24"/>
          <w:szCs w:val="24"/>
        </w:rPr>
      </w:pPr>
      <w:r>
        <w:rPr>
          <w:sz w:val="24"/>
          <w:szCs w:val="24"/>
        </w:rPr>
        <w:t>LA Period 1 Mr. Beck</w:t>
      </w:r>
    </w:p>
    <w:p w:rsidR="008E6A4C" w:rsidRDefault="008E6A4C" w:rsidP="008E6A4C">
      <w:pPr>
        <w:jc w:val="center"/>
        <w:rPr>
          <w:sz w:val="24"/>
          <w:szCs w:val="24"/>
        </w:rPr>
      </w:pPr>
      <w:r>
        <w:rPr>
          <w:sz w:val="24"/>
          <w:szCs w:val="24"/>
        </w:rPr>
        <w:t>May 19, 2017</w:t>
      </w: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8E6A4C" w:rsidRDefault="008E6A4C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  <w:r>
        <w:rPr>
          <w:sz w:val="24"/>
          <w:szCs w:val="24"/>
        </w:rPr>
        <w:t>References</w:t>
      </w:r>
    </w:p>
    <w:p w:rsidR="00B660CE" w:rsidRDefault="00B660CE" w:rsidP="00B660CE">
      <w:pPr>
        <w:ind w:left="720" w:hanging="720"/>
      </w:pPr>
      <w:r>
        <w:t>Bowman, L. (1990, March 7). Bills target Lake Erie mussels. The Pittsburgh Press, p. A4.</w:t>
      </w:r>
    </w:p>
    <w:p w:rsidR="00B660CE" w:rsidRDefault="00B660CE" w:rsidP="00B660CE">
      <w:pPr>
        <w:ind w:left="720" w:hanging="720"/>
      </w:pPr>
      <w:r>
        <w:t>Jacoby, W. G. (1994). Public attitudes toward government spending. American Journal of Political Science, 38(2), 336-361.</w:t>
      </w:r>
    </w:p>
    <w:p w:rsidR="00B660CE" w:rsidRDefault="00B660CE" w:rsidP="00B660CE">
      <w:pPr>
        <w:ind w:left="720" w:hanging="720"/>
      </w:pPr>
      <w:r>
        <w:t xml:space="preserve">Satalkar, B. (2010, July 15). Water aerobics. Buzzle.com. Retrieved July 16, 2010, from </w:t>
      </w:r>
      <w:hyperlink r:id="rId7" w:history="1">
        <w:r w:rsidRPr="00D008D9">
          <w:rPr>
            <w:rStyle w:val="Hyperlink"/>
          </w:rPr>
          <w:t>http://www.buzzle.com</w:t>
        </w:r>
      </w:hyperlink>
    </w:p>
    <w:p w:rsidR="00B660CE" w:rsidRDefault="00B660CE" w:rsidP="00B660CE">
      <w:pPr>
        <w:ind w:left="720" w:hanging="720"/>
        <w:rPr>
          <w:sz w:val="24"/>
          <w:szCs w:val="24"/>
        </w:rPr>
      </w:pPr>
      <w:r>
        <w:t>Twain, M. (1999). The adventures of Tom Sawyer. Irvine, CA: Saddleback Educational.</w:t>
      </w:r>
    </w:p>
    <w:p w:rsidR="00042180" w:rsidRDefault="00042180" w:rsidP="00042180">
      <w:pPr>
        <w:rPr>
          <w:sz w:val="24"/>
          <w:szCs w:val="24"/>
        </w:rPr>
      </w:pPr>
      <w:bookmarkStart w:id="0" w:name="_GoBack"/>
      <w:bookmarkEnd w:id="0"/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Default="00042180" w:rsidP="008E6A4C">
      <w:pPr>
        <w:jc w:val="center"/>
        <w:rPr>
          <w:sz w:val="24"/>
          <w:szCs w:val="24"/>
        </w:rPr>
      </w:pPr>
    </w:p>
    <w:p w:rsidR="00042180" w:rsidRPr="008E6A4C" w:rsidRDefault="00042180" w:rsidP="008E6A4C">
      <w:pPr>
        <w:jc w:val="center"/>
        <w:rPr>
          <w:sz w:val="24"/>
          <w:szCs w:val="24"/>
        </w:rPr>
      </w:pPr>
    </w:p>
    <w:sectPr w:rsidR="00042180" w:rsidRPr="008E6A4C" w:rsidSect="008E6A4C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A4C" w:rsidRDefault="008E6A4C" w:rsidP="008E6A4C">
      <w:pPr>
        <w:spacing w:line="240" w:lineRule="auto"/>
      </w:pPr>
      <w:r>
        <w:separator/>
      </w:r>
    </w:p>
  </w:endnote>
  <w:endnote w:type="continuationSeparator" w:id="0">
    <w:p w:rsidR="008E6A4C" w:rsidRDefault="008E6A4C" w:rsidP="008E6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A4C" w:rsidRDefault="008E6A4C" w:rsidP="008E6A4C">
      <w:pPr>
        <w:spacing w:line="240" w:lineRule="auto"/>
      </w:pPr>
      <w:r>
        <w:separator/>
      </w:r>
    </w:p>
  </w:footnote>
  <w:footnote w:type="continuationSeparator" w:id="0">
    <w:p w:rsidR="008E6A4C" w:rsidRDefault="008E6A4C" w:rsidP="008E6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4C" w:rsidRDefault="00042180" w:rsidP="00042180">
    <w:pPr>
      <w:pStyle w:val="Header"/>
      <w:tabs>
        <w:tab w:val="left" w:pos="9045"/>
      </w:tabs>
    </w:pPr>
    <w:r>
      <w:t>MY PAPER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660CE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A4C" w:rsidRDefault="008E6A4C">
    <w:pPr>
      <w:pStyle w:val="Header"/>
    </w:pPr>
    <w:r>
      <w:t>Running Head: MY PAPER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B660CE">
      <w:rPr>
        <w:noProof/>
      </w:rPr>
      <w:t>1</w:t>
    </w:r>
    <w:r>
      <w:rPr>
        <w:noProof/>
      </w:rPr>
      <w:fldChar w:fldCharType="end"/>
    </w:r>
  </w:p>
  <w:p w:rsidR="008E6A4C" w:rsidRDefault="008E6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4C"/>
    <w:rsid w:val="00042180"/>
    <w:rsid w:val="008E6A4C"/>
    <w:rsid w:val="008F2FF2"/>
    <w:rsid w:val="00B660CE"/>
    <w:rsid w:val="00D1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A3227"/>
  <w15:chartTrackingRefBased/>
  <w15:docId w15:val="{22F60AF0-40D6-4D7F-BC82-0857B148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DC2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3DC2"/>
    <w:pPr>
      <w:spacing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E6A4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A4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E6A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A4C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66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zzl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9F1D-6904-4968-9342-E5E76CD9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Gann</dc:creator>
  <cp:keywords/>
  <dc:description/>
  <cp:lastModifiedBy>Jill Gann</cp:lastModifiedBy>
  <cp:revision>2</cp:revision>
  <dcterms:created xsi:type="dcterms:W3CDTF">2017-05-10T16:50:00Z</dcterms:created>
  <dcterms:modified xsi:type="dcterms:W3CDTF">2017-05-10T17:22:00Z</dcterms:modified>
</cp:coreProperties>
</file>